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185" w:rsidRDefault="004B3185">
      <w:pPr>
        <w:jc w:val="center"/>
        <w:rPr>
          <w:rFonts w:ascii="Tahoma" w:hAnsi="Tahoma" w:cs="Tahoma"/>
          <w:b/>
          <w:bCs w:val="0"/>
        </w:rPr>
      </w:pPr>
      <w:r>
        <w:rPr>
          <w:rFonts w:ascii="Tahoma" w:hAnsi="Tahoma" w:cs="Tahoma"/>
          <w:b/>
          <w:bCs w:val="0"/>
        </w:rPr>
        <w:t>Informed Consent for Neurofeedback Training</w:t>
      </w:r>
    </w:p>
    <w:p w:rsidR="004B3185" w:rsidRDefault="004B3185">
      <w:pPr>
        <w:jc w:val="center"/>
        <w:rPr>
          <w:rFonts w:ascii="Tahoma" w:hAnsi="Tahoma" w:cs="Tahoma"/>
          <w:b/>
          <w:bCs w:val="0"/>
          <w:sz w:val="28"/>
        </w:rPr>
      </w:pPr>
    </w:p>
    <w:p w:rsidR="004B3185" w:rsidRDefault="00144395">
      <w:pPr>
        <w:jc w:val="both"/>
        <w:rPr>
          <w:rFonts w:ascii="Tahoma" w:hAnsi="Tahoma" w:cs="Tahoma"/>
          <w:sz w:val="22"/>
        </w:rPr>
      </w:pPr>
      <w:r>
        <w:rPr>
          <w:rFonts w:ascii="Tahoma" w:hAnsi="Tahoma" w:cs="Tahoma"/>
          <w:sz w:val="22"/>
        </w:rPr>
        <w:t>I hereby authorize Victoria Kahn-Sinclair, LMHC</w:t>
      </w:r>
      <w:r w:rsidR="004B3185">
        <w:rPr>
          <w:rFonts w:ascii="Tahoma" w:hAnsi="Tahoma" w:cs="Tahoma"/>
          <w:sz w:val="22"/>
        </w:rPr>
        <w:t xml:space="preserve"> to provide me with neurofeedback training.</w:t>
      </w:r>
    </w:p>
    <w:p w:rsidR="004B3185" w:rsidRDefault="004B3185">
      <w:pPr>
        <w:jc w:val="both"/>
        <w:rPr>
          <w:rFonts w:ascii="Tahoma" w:hAnsi="Tahoma" w:cs="Tahoma"/>
          <w:sz w:val="16"/>
        </w:rPr>
      </w:pPr>
    </w:p>
    <w:p w:rsidR="004B3185" w:rsidRDefault="004B3185">
      <w:pPr>
        <w:jc w:val="both"/>
        <w:rPr>
          <w:rFonts w:ascii="Tahoma" w:hAnsi="Tahoma" w:cs="Tahoma"/>
          <w:sz w:val="22"/>
        </w:rPr>
      </w:pPr>
      <w:r>
        <w:rPr>
          <w:rFonts w:ascii="Tahoma" w:hAnsi="Tahoma" w:cs="Tahoma"/>
          <w:sz w:val="22"/>
        </w:rPr>
        <w:t>I understand that this training is used for a variety of conditions, which appear to be associated with irregular brain activity, including but not limited to ADHD, depression, anxiety, stroke and seizure disorders. Training is recommended on the basis of empirical observation of improvement in clients with similar conditions.</w:t>
      </w:r>
    </w:p>
    <w:p w:rsidR="004B3185" w:rsidRDefault="004B3185">
      <w:pPr>
        <w:jc w:val="both"/>
        <w:rPr>
          <w:rFonts w:ascii="Tahoma" w:hAnsi="Tahoma" w:cs="Tahoma"/>
          <w:sz w:val="16"/>
        </w:rPr>
      </w:pPr>
    </w:p>
    <w:p w:rsidR="004B3185" w:rsidRDefault="004B3185">
      <w:pPr>
        <w:jc w:val="both"/>
        <w:rPr>
          <w:rFonts w:ascii="Tahoma" w:hAnsi="Tahoma" w:cs="Tahoma"/>
          <w:sz w:val="22"/>
        </w:rPr>
      </w:pPr>
      <w:r>
        <w:rPr>
          <w:rFonts w:ascii="Tahoma" w:hAnsi="Tahoma" w:cs="Tahoma"/>
          <w:sz w:val="22"/>
        </w:rPr>
        <w:t>I understand that EEG biofeedback (neurofeedback) requires placement of surface electrodes on my scalp for the purpose of recording my EEG and the use of this signal to provide video displays and audio signals.</w:t>
      </w:r>
    </w:p>
    <w:p w:rsidR="004B3185" w:rsidRDefault="004B3185">
      <w:pPr>
        <w:jc w:val="both"/>
        <w:rPr>
          <w:rFonts w:ascii="Tahoma" w:hAnsi="Tahoma" w:cs="Tahoma"/>
          <w:sz w:val="16"/>
        </w:rPr>
      </w:pPr>
    </w:p>
    <w:p w:rsidR="004B3185" w:rsidRDefault="004B3185">
      <w:pPr>
        <w:jc w:val="both"/>
        <w:rPr>
          <w:rFonts w:ascii="Tahoma" w:hAnsi="Tahoma" w:cs="Tahoma"/>
          <w:sz w:val="22"/>
        </w:rPr>
      </w:pPr>
      <w:r>
        <w:rPr>
          <w:rFonts w:ascii="Tahoma" w:hAnsi="Tahoma" w:cs="Tahoma"/>
          <w:sz w:val="22"/>
        </w:rPr>
        <w:t>I understand that some individuals have reported that training may affect my body's response to medications for my condition and for unrelated conditions. I understand that I should not stop or alter any of my medications without consulting my physician/psychiatrist. I should continue ongoing therapies until otherwise advised by the physician. Should new symptoms develop, it is my responsibility to inform my health care providers including my neurofeedback practitioner.</w:t>
      </w:r>
    </w:p>
    <w:p w:rsidR="004B3185" w:rsidRDefault="004B3185">
      <w:pPr>
        <w:jc w:val="both"/>
        <w:rPr>
          <w:rFonts w:ascii="Tahoma" w:hAnsi="Tahoma" w:cs="Tahoma"/>
          <w:sz w:val="16"/>
        </w:rPr>
      </w:pPr>
    </w:p>
    <w:p w:rsidR="004B3185" w:rsidRDefault="004B3185">
      <w:pPr>
        <w:jc w:val="both"/>
        <w:rPr>
          <w:rFonts w:ascii="Tahoma" w:hAnsi="Tahoma" w:cs="Tahoma"/>
          <w:sz w:val="22"/>
        </w:rPr>
      </w:pPr>
      <w:r>
        <w:rPr>
          <w:rFonts w:ascii="Tahoma" w:hAnsi="Tahoma" w:cs="Tahoma"/>
          <w:sz w:val="22"/>
        </w:rPr>
        <w:t>I understand that it is the client's own responsibility to monitor the subjective effects of training. Neurofeedback is based on the input of the client's report from day to day sessions as well as from the initial evaluation and depends on the full participation of the client i.e. his/her feedback about the effects of the training. The research literature indicates that there are some individuals who are apparently unaffected by training. Accordingly, the client is encouraged to evaluate progress after about ten sessions to determine if further training is indicated. Discussion is invited at this point or any time during the training.</w:t>
      </w:r>
    </w:p>
    <w:p w:rsidR="004B3185" w:rsidRDefault="004B3185">
      <w:pPr>
        <w:jc w:val="both"/>
        <w:rPr>
          <w:rFonts w:ascii="Tahoma" w:hAnsi="Tahoma" w:cs="Tahoma"/>
          <w:sz w:val="16"/>
        </w:rPr>
      </w:pPr>
    </w:p>
    <w:p w:rsidR="004B3185" w:rsidRDefault="004B3185">
      <w:pPr>
        <w:jc w:val="both"/>
        <w:rPr>
          <w:rFonts w:ascii="Tahoma" w:hAnsi="Tahoma" w:cs="Tahoma"/>
          <w:sz w:val="22"/>
        </w:rPr>
      </w:pPr>
      <w:r>
        <w:rPr>
          <w:rFonts w:ascii="Tahoma" w:hAnsi="Tahoma" w:cs="Tahoma"/>
          <w:sz w:val="22"/>
        </w:rPr>
        <w:t>No representation is made that any individual client will improve from training. There is some indication that some client's improvement may fall off after the cessation of training. These individuals would benefit from periodic follow-up or booster sessions. The training is non-invasive and appears to be a harmless procedure as far as is known at present. No injuries are known or reported in the literature.</w:t>
      </w:r>
    </w:p>
    <w:p w:rsidR="004B3185" w:rsidRDefault="004B3185">
      <w:pPr>
        <w:jc w:val="both"/>
        <w:rPr>
          <w:rFonts w:ascii="Tahoma" w:hAnsi="Tahoma" w:cs="Tahoma"/>
          <w:sz w:val="16"/>
        </w:rPr>
      </w:pPr>
    </w:p>
    <w:p w:rsidR="004B3185" w:rsidRDefault="004B3185">
      <w:pPr>
        <w:jc w:val="both"/>
        <w:rPr>
          <w:rFonts w:ascii="Tahoma" w:hAnsi="Tahoma" w:cs="Tahoma"/>
          <w:sz w:val="22"/>
        </w:rPr>
      </w:pPr>
      <w:r>
        <w:rPr>
          <w:rFonts w:ascii="Tahoma" w:hAnsi="Tahoma" w:cs="Tahoma"/>
          <w:sz w:val="22"/>
        </w:rPr>
        <w:t>By signing this form, I indicate my understanding of the principles set forth here and waive any claim of damages due to the training including worsening of my condition for which the training was undertaken, claimed side effects of the failure to improve with training. I agree to submit any dispute w</w:t>
      </w:r>
      <w:r w:rsidR="00144395">
        <w:rPr>
          <w:rFonts w:ascii="Tahoma" w:hAnsi="Tahoma" w:cs="Tahoma"/>
          <w:sz w:val="22"/>
        </w:rPr>
        <w:t>ith Victoria Kahn-Sinclair, LMHC</w:t>
      </w:r>
      <w:bookmarkStart w:id="0" w:name="_GoBack"/>
      <w:bookmarkEnd w:id="0"/>
      <w:r>
        <w:rPr>
          <w:rFonts w:ascii="Tahoma" w:hAnsi="Tahoma" w:cs="Tahoma"/>
          <w:sz w:val="22"/>
        </w:rPr>
        <w:t xml:space="preserve"> to binding arbitration under the rules of the American Arbitration Association.</w:t>
      </w:r>
    </w:p>
    <w:p w:rsidR="004B3185" w:rsidRDefault="004B3185">
      <w:pPr>
        <w:rPr>
          <w:rFonts w:ascii="Tahoma" w:hAnsi="Tahoma" w:cs="Tahoma"/>
          <w:sz w:val="22"/>
        </w:rPr>
      </w:pPr>
    </w:p>
    <w:p w:rsidR="004B3185" w:rsidRDefault="004B3185">
      <w:pPr>
        <w:rPr>
          <w:rFonts w:ascii="Tahoma" w:hAnsi="Tahoma" w:cs="Tahoma"/>
          <w:sz w:val="22"/>
        </w:rPr>
      </w:pPr>
      <w:r>
        <w:rPr>
          <w:rFonts w:ascii="Tahoma" w:hAnsi="Tahoma" w:cs="Tahoma"/>
          <w:sz w:val="22"/>
        </w:rPr>
        <w:t>Date __________________</w:t>
      </w:r>
      <w:r>
        <w:rPr>
          <w:rFonts w:ascii="Tahoma" w:hAnsi="Tahoma" w:cs="Tahoma"/>
          <w:sz w:val="22"/>
        </w:rPr>
        <w:tab/>
      </w:r>
      <w:r>
        <w:rPr>
          <w:rFonts w:ascii="Tahoma" w:hAnsi="Tahoma" w:cs="Tahoma"/>
          <w:sz w:val="22"/>
        </w:rPr>
        <w:tab/>
        <w:t>Signature____________________________________</w:t>
      </w:r>
    </w:p>
    <w:p w:rsidR="004B3185" w:rsidRDefault="004B3185">
      <w:pPr>
        <w:rPr>
          <w:rFonts w:ascii="Tahoma" w:hAnsi="Tahoma" w:cs="Tahoma"/>
          <w:sz w:val="18"/>
        </w:rPr>
      </w:pPr>
      <w:r>
        <w:rPr>
          <w:rFonts w:ascii="Tahoma" w:hAnsi="Tahoma" w:cs="Tahoma"/>
          <w:sz w:val="22"/>
        </w:rPr>
        <w:tab/>
      </w:r>
      <w:r>
        <w:rPr>
          <w:rFonts w:ascii="Tahoma" w:hAnsi="Tahoma" w:cs="Tahoma"/>
          <w:sz w:val="22"/>
        </w:rPr>
        <w:tab/>
      </w:r>
    </w:p>
    <w:p w:rsidR="004B3185" w:rsidRDefault="004B3185">
      <w:pPr>
        <w:rPr>
          <w:rFonts w:ascii="Tahoma" w:hAnsi="Tahoma" w:cs="Tahoma"/>
          <w:sz w:val="22"/>
        </w:rPr>
      </w:pPr>
      <w:r>
        <w:rPr>
          <w:rFonts w:ascii="Tahoma" w:hAnsi="Tahoma" w:cs="Tahoma"/>
          <w:sz w:val="22"/>
        </w:rPr>
        <w:tab/>
      </w:r>
      <w:r>
        <w:rPr>
          <w:rFonts w:ascii="Tahoma" w:hAnsi="Tahoma" w:cs="Tahoma"/>
          <w:sz w:val="22"/>
        </w:rPr>
        <w:tab/>
      </w:r>
      <w:r>
        <w:rPr>
          <w:rFonts w:ascii="Tahoma" w:hAnsi="Tahoma" w:cs="Tahoma"/>
          <w:sz w:val="22"/>
        </w:rPr>
        <w:tab/>
      </w:r>
      <w:r>
        <w:rPr>
          <w:rFonts w:ascii="Tahoma" w:hAnsi="Tahoma" w:cs="Tahoma"/>
          <w:sz w:val="22"/>
        </w:rPr>
        <w:tab/>
      </w:r>
      <w:r>
        <w:rPr>
          <w:rFonts w:ascii="Tahoma" w:hAnsi="Tahoma" w:cs="Tahoma"/>
          <w:sz w:val="22"/>
        </w:rPr>
        <w:tab/>
        <w:t>Printed Name_________________________________</w:t>
      </w:r>
      <w:r>
        <w:rPr>
          <w:rFonts w:ascii="Tahoma" w:hAnsi="Tahoma" w:cs="Tahoma"/>
          <w:sz w:val="22"/>
        </w:rPr>
        <w:tab/>
      </w:r>
      <w:r>
        <w:rPr>
          <w:rFonts w:ascii="Tahoma" w:hAnsi="Tahoma" w:cs="Tahoma"/>
          <w:sz w:val="22"/>
        </w:rPr>
        <w:tab/>
      </w:r>
    </w:p>
    <w:p w:rsidR="004B3185" w:rsidRDefault="00BE7FD7">
      <w:pPr>
        <w:rPr>
          <w:rFonts w:ascii="Tahoma" w:hAnsi="Tahoma" w:cs="Tahoma"/>
          <w:sz w:val="22"/>
        </w:rPr>
      </w:pPr>
      <w:r>
        <w:rPr>
          <w:rFonts w:ascii="Tahoma" w:hAnsi="Tahoma" w:cs="Tahoma"/>
          <w:noProof/>
          <w:sz w:val="20"/>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117475</wp:posOffset>
                </wp:positionV>
                <wp:extent cx="6400800" cy="0"/>
                <wp:effectExtent l="12700" t="15875" r="25400" b="2222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25pt" to="7in,9.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">
                <v:stroke dashstyle="1 1"/>
              </v:line>
            </w:pict>
          </mc:Fallback>
        </mc:AlternateContent>
      </w:r>
    </w:p>
    <w:p w:rsidR="004B3185" w:rsidRDefault="004B3185">
      <w:pPr>
        <w:jc w:val="center"/>
        <w:rPr>
          <w:rFonts w:ascii="Tahoma" w:hAnsi="Tahoma" w:cs="Tahoma"/>
          <w:b/>
          <w:bCs w:val="0"/>
        </w:rPr>
      </w:pPr>
      <w:r>
        <w:rPr>
          <w:rFonts w:ascii="Tahoma" w:hAnsi="Tahoma" w:cs="Tahoma"/>
          <w:b/>
          <w:bCs w:val="0"/>
        </w:rPr>
        <w:t>Release of Information</w:t>
      </w:r>
    </w:p>
    <w:p w:rsidR="004B3185" w:rsidRDefault="004B3185">
      <w:pPr>
        <w:jc w:val="center"/>
        <w:rPr>
          <w:rFonts w:ascii="Tahoma" w:hAnsi="Tahoma" w:cs="Tahoma"/>
          <w:b/>
          <w:bCs w:val="0"/>
          <w:sz w:val="16"/>
        </w:rPr>
      </w:pPr>
    </w:p>
    <w:p w:rsidR="004B3185" w:rsidRDefault="004B3185">
      <w:pPr>
        <w:rPr>
          <w:rFonts w:ascii="Tahoma" w:hAnsi="Tahoma" w:cs="Tahoma"/>
          <w:sz w:val="22"/>
        </w:rPr>
      </w:pPr>
      <w:r>
        <w:rPr>
          <w:rFonts w:ascii="Tahoma" w:hAnsi="Tahoma" w:cs="Tahoma"/>
          <w:sz w:val="22"/>
        </w:rPr>
        <w:t>I agree that _________________________________ may consult with the client's primary care</w:t>
      </w:r>
    </w:p>
    <w:p w:rsidR="004B3185" w:rsidRDefault="004B3185">
      <w:pPr>
        <w:rPr>
          <w:rFonts w:ascii="Tahoma" w:hAnsi="Tahoma" w:cs="Tahoma"/>
          <w:sz w:val="22"/>
        </w:rPr>
      </w:pPr>
      <w:r>
        <w:rPr>
          <w:rFonts w:ascii="Tahoma" w:hAnsi="Tahoma" w:cs="Tahoma"/>
          <w:sz w:val="22"/>
        </w:rPr>
        <w:t xml:space="preserve"> </w:t>
      </w:r>
    </w:p>
    <w:p w:rsidR="004B3185" w:rsidRDefault="004B3185">
      <w:pPr>
        <w:rPr>
          <w:rFonts w:ascii="Tahoma" w:hAnsi="Tahoma" w:cs="Tahoma"/>
          <w:sz w:val="22"/>
        </w:rPr>
      </w:pPr>
      <w:r>
        <w:rPr>
          <w:rFonts w:ascii="Tahoma" w:hAnsi="Tahoma" w:cs="Tahoma"/>
          <w:sz w:val="22"/>
        </w:rPr>
        <w:t>practitioner _______________________________ or specialist ______________________________</w:t>
      </w:r>
    </w:p>
    <w:p w:rsidR="004B3185" w:rsidRDefault="004B3185">
      <w:pPr>
        <w:rPr>
          <w:rFonts w:ascii="Tahoma" w:hAnsi="Tahoma" w:cs="Tahoma"/>
          <w:sz w:val="22"/>
        </w:rPr>
      </w:pPr>
      <w:r>
        <w:rPr>
          <w:rFonts w:ascii="Tahoma" w:hAnsi="Tahoma" w:cs="Tahoma"/>
          <w:sz w:val="22"/>
        </w:rPr>
        <w:t>with regard to the EEG training and obtained results.</w:t>
      </w:r>
    </w:p>
    <w:p w:rsidR="004B3185" w:rsidRDefault="004B3185">
      <w:pPr>
        <w:rPr>
          <w:rFonts w:ascii="Tahoma" w:hAnsi="Tahoma" w:cs="Tahoma"/>
          <w:sz w:val="22"/>
        </w:rPr>
      </w:pPr>
    </w:p>
    <w:p w:rsidR="004B3185" w:rsidRDefault="004B3185">
      <w:pPr>
        <w:rPr>
          <w:rFonts w:ascii="Tahoma" w:hAnsi="Tahoma" w:cs="Tahoma"/>
          <w:sz w:val="22"/>
        </w:rPr>
      </w:pPr>
      <w:r>
        <w:rPr>
          <w:rFonts w:ascii="Tahoma" w:hAnsi="Tahoma" w:cs="Tahoma"/>
          <w:sz w:val="22"/>
        </w:rPr>
        <w:t>Signed_________________________________________       Date________________________</w:t>
      </w:r>
    </w:p>
    <w:p w:rsidR="004B3185" w:rsidRDefault="004B3185">
      <w:pPr>
        <w:rPr>
          <w:rFonts w:ascii="Tahoma" w:hAnsi="Tahoma" w:cs="Tahoma"/>
          <w:sz w:val="16"/>
        </w:rPr>
      </w:pPr>
    </w:p>
    <w:p w:rsidR="004B3185" w:rsidRDefault="004B3185">
      <w:pPr>
        <w:rPr>
          <w:rFonts w:ascii="Tahoma" w:hAnsi="Tahoma" w:cs="Tahoma"/>
          <w:sz w:val="20"/>
        </w:rPr>
      </w:pPr>
      <w:r>
        <w:rPr>
          <w:rFonts w:ascii="Tahoma" w:hAnsi="Tahoma" w:cs="Tahoma"/>
          <w:sz w:val="22"/>
        </w:rPr>
        <w:t>Printed Name</w:t>
      </w:r>
      <w:r>
        <w:rPr>
          <w:rFonts w:ascii="Tahoma" w:hAnsi="Tahoma" w:cs="Tahoma"/>
          <w:sz w:val="20"/>
        </w:rPr>
        <w:t>_______________________________________</w:t>
      </w:r>
    </w:p>
    <w:sectPr w:rsidR="004B3185">
      <w:headerReference w:type="even" r:id="rId7"/>
      <w:headerReference w:type="default" r:id="rId8"/>
      <w:footerReference w:type="even" r:id="rId9"/>
      <w:footerReference w:type="default" r:id="rId10"/>
      <w:headerReference w:type="first" r:id="rId11"/>
      <w:footerReference w:type="first" r:id="rId12"/>
      <w:pgSz w:w="12240" w:h="15840"/>
      <w:pgMar w:top="1080" w:right="720" w:bottom="72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3185" w:rsidRDefault="004B3185">
      <w:r>
        <w:separator/>
      </w:r>
    </w:p>
  </w:endnote>
  <w:endnote w:type="continuationSeparator" w:id="0">
    <w:p w:rsidR="004B3185" w:rsidRDefault="004B3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185" w:rsidRDefault="004B318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185" w:rsidRDefault="004B3185">
    <w:pPr>
      <w:pStyle w:val="Footer"/>
      <w:jc w:val="right"/>
      <w:rPr>
        <w:rFonts w:ascii="Tahoma" w:hAnsi="Tahoma" w:cs="Tahoma"/>
      </w:rPr>
    </w:pPr>
    <w:r>
      <w:rPr>
        <w:rFonts w:ascii="Tahoma" w:hAnsi="Tahoma" w:cs="Tahoma"/>
      </w:rPr>
      <w:t>20</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185" w:rsidRDefault="004B318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3185" w:rsidRDefault="004B3185">
      <w:r>
        <w:separator/>
      </w:r>
    </w:p>
  </w:footnote>
  <w:footnote w:type="continuationSeparator" w:id="0">
    <w:p w:rsidR="004B3185" w:rsidRDefault="004B318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185" w:rsidRDefault="004B3185">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185" w:rsidRDefault="004B3185">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3185" w:rsidRDefault="004B31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185"/>
    <w:rsid w:val="00144395"/>
    <w:rsid w:val="004B3185"/>
    <w:rsid w:val="00BE7F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bC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bC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targetScreenSz w:val="800x600"/>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470</Words>
  <Characters>2685</Characters>
  <Application>Microsoft Macintosh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Informed Consent for Neurofeedback Training</vt:lpstr>
    </vt:vector>
  </TitlesOfParts>
  <Company>EEG Spectrum International Inc.</Company>
  <LinksUpToDate>false</LinksUpToDate>
  <CharactersWithSpaces>3149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 Neurofeedback Training</dc:title>
  <dc:subject/>
  <dc:creator>plightstone</dc:creator>
  <cp:keywords/>
  <dc:description/>
  <cp:lastModifiedBy>Victoria</cp:lastModifiedBy>
  <cp:revision>2</cp:revision>
  <cp:lastPrinted>2016-11-03T01:53:00Z</cp:lastPrinted>
  <dcterms:created xsi:type="dcterms:W3CDTF">2016-11-03T01:54:00Z</dcterms:created>
  <dcterms:modified xsi:type="dcterms:W3CDTF">2016-11-03T01:54:00Z</dcterms:modified>
</cp:coreProperties>
</file>